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ED0520" w:rsidRDefault="00AF4186" w:rsidP="00823F6E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ED0520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D0520">
        <w:rPr>
          <w:rFonts w:ascii="Book Antiqua" w:hAnsi="Book Antiqua" w:cs="Arial"/>
          <w:b/>
          <w:sz w:val="22"/>
          <w:szCs w:val="22"/>
        </w:rPr>
        <w:t xml:space="preserve"> and </w:t>
      </w:r>
      <w:proofErr w:type="spellStart"/>
      <w:r w:rsidR="00E33EB4" w:rsidRPr="00ED0520">
        <w:rPr>
          <w:rFonts w:ascii="Book Antiqua" w:hAnsi="Book Antiqua" w:cs="Arial"/>
          <w:b/>
          <w:sz w:val="22"/>
          <w:szCs w:val="22"/>
        </w:rPr>
        <w:t>MoP</w:t>
      </w:r>
      <w:proofErr w:type="spellEnd"/>
      <w:r w:rsidR="00E33EB4" w:rsidRPr="00ED0520">
        <w:rPr>
          <w:rFonts w:ascii="Book Antiqua" w:hAnsi="Book Antiqua" w:cs="Arial"/>
          <w:b/>
          <w:sz w:val="22"/>
          <w:szCs w:val="22"/>
        </w:rPr>
        <w:t xml:space="preserve"> order</w:t>
      </w:r>
      <w:r w:rsidRPr="00ED0520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ED0520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ED0520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ED0520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06B16EFE" w14:textId="77777777" w:rsidR="00E85289" w:rsidRPr="00ED0520" w:rsidRDefault="00E85289" w:rsidP="00823F6E">
      <w:pPr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5E51E455" w:rsidR="002F7BCA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ED0520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ED0520" w:rsidRDefault="00050B0A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ED0520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ED0520">
        <w:rPr>
          <w:rFonts w:ascii="Book Antiqua" w:hAnsi="Book Antiqua" w:cs="Arial"/>
          <w:sz w:val="22"/>
          <w:szCs w:val="22"/>
        </w:rPr>
        <w:t xml:space="preserve"> </w:t>
      </w:r>
      <w:r w:rsidRPr="00ED0520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="000D0D20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ED0520">
        <w:rPr>
          <w:rFonts w:ascii="Book Antiqua" w:hAnsi="Book Antiqua" w:cs="Arial"/>
          <w:sz w:val="22"/>
          <w:szCs w:val="22"/>
        </w:rPr>
        <w:t xml:space="preserve"> 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ED0520" w:rsidRDefault="000D0D20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155C03A7" w:rsidR="00460A36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ED0520">
        <w:rPr>
          <w:rFonts w:ascii="Book Antiqua" w:hAnsi="Book Antiqua" w:cs="Arial"/>
          <w:sz w:val="22"/>
          <w:szCs w:val="22"/>
        </w:rPr>
        <w:t xml:space="preserve">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459FB" w:rsidRPr="00B459FB">
        <w:rPr>
          <w:rFonts w:ascii="Book Antiqua" w:hAnsi="Book Antiqua" w:cs="Arial"/>
          <w:b/>
          <w:sz w:val="22"/>
          <w:szCs w:val="22"/>
        </w:rPr>
        <w:t>Package-A-Construction of 2 Nos. 400 kV line bays at 400 kV Bareilly (POWERGRID) S/S</w:t>
      </w:r>
      <w:r w:rsidR="00562DF1" w:rsidRPr="00562DF1">
        <w:rPr>
          <w:rFonts w:ascii="Book Antiqua" w:hAnsi="Book Antiqua" w:cs="Arial"/>
          <w:b/>
          <w:sz w:val="22"/>
          <w:szCs w:val="22"/>
        </w:rPr>
        <w:t xml:space="preserve">; Specification No.: </w:t>
      </w:r>
      <w:r w:rsidR="009B1977" w:rsidRPr="009B1977">
        <w:rPr>
          <w:rFonts w:ascii="Book Antiqua" w:hAnsi="Book Antiqua" w:cs="Arial"/>
          <w:b/>
          <w:sz w:val="22"/>
          <w:szCs w:val="22"/>
        </w:rPr>
        <w:t>NR3/NT/W-AIS/DOM/K00/25/11853 (RFx No. 5002004745)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and </w:t>
      </w:r>
      <w:proofErr w:type="spellStart"/>
      <w:r w:rsidR="001E4A4A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ED0520">
        <w:rPr>
          <w:rFonts w:ascii="Book Antiqua" w:hAnsi="Book Antiqua" w:cs="Arial"/>
          <w:sz w:val="22"/>
          <w:szCs w:val="22"/>
        </w:rPr>
        <w:t xml:space="preserve">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3704D84" w14:textId="013823C4" w:rsidR="001F65BD" w:rsidRPr="00ED0520" w:rsidRDefault="00460A36" w:rsidP="00823F6E">
      <w:pPr>
        <w:jc w:val="both"/>
        <w:rPr>
          <w:rFonts w:ascii="Book Antiqua" w:hAnsi="Book Antiqua" w:cs="Arial"/>
          <w:b/>
          <w:sz w:val="22"/>
          <w:szCs w:val="22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B459FB" w:rsidRPr="00B459FB">
        <w:rPr>
          <w:rFonts w:ascii="Book Antiqua" w:hAnsi="Book Antiqua" w:cs="Arial"/>
          <w:b/>
          <w:sz w:val="22"/>
          <w:szCs w:val="22"/>
        </w:rPr>
        <w:t xml:space="preserve">Package-A-Construction of 2 Nos. 400 kV line bays at 400 kV Bareilly (POWERGRID) S/S; Specification No.: </w:t>
      </w:r>
      <w:r w:rsidR="009B1977" w:rsidRPr="009B1977">
        <w:rPr>
          <w:rFonts w:ascii="Book Antiqua" w:hAnsi="Book Antiqua" w:cs="Arial"/>
          <w:b/>
          <w:sz w:val="22"/>
          <w:szCs w:val="22"/>
        </w:rPr>
        <w:t>NR3/NT/W-AIS/DOM/K00/25/11853 (RFx No. 5002004745)</w:t>
      </w:r>
      <w:r w:rsidR="00B459FB">
        <w:rPr>
          <w:rFonts w:ascii="Book Antiqua" w:hAnsi="Book Antiqua" w:cs="Arial"/>
          <w:b/>
          <w:sz w:val="22"/>
          <w:szCs w:val="22"/>
        </w:rPr>
        <w:t>.</w:t>
      </w:r>
    </w:p>
    <w:p w14:paraId="765A7D44" w14:textId="77777777" w:rsidR="00F24567" w:rsidRPr="00ED0520" w:rsidRDefault="00F24567" w:rsidP="00823F6E">
      <w:pPr>
        <w:jc w:val="both"/>
        <w:rPr>
          <w:rFonts w:ascii="Book Antiqua" w:hAnsi="Book Antiqua" w:cs="Arial"/>
          <w:sz w:val="22"/>
          <w:szCs w:val="22"/>
        </w:rPr>
      </w:pPr>
    </w:p>
    <w:p w14:paraId="0884A260" w14:textId="76C7EAE0" w:rsidR="00D92F8A" w:rsidRPr="00ED0520" w:rsidRDefault="00D92F8A" w:rsidP="00823F6E">
      <w:pPr>
        <w:spacing w:after="200"/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ED0520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ED0520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D0D20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ED0520">
        <w:rPr>
          <w:rFonts w:ascii="Book Antiqua" w:hAnsi="Book Antiqua" w:cs="Arial"/>
          <w:sz w:val="22"/>
          <w:szCs w:val="22"/>
        </w:rPr>
        <w:t xml:space="preserve"> </w:t>
      </w:r>
      <w:r w:rsidR="001E4A4A" w:rsidRPr="00ED0520">
        <w:rPr>
          <w:rFonts w:ascii="Book Antiqua" w:hAnsi="Book Antiqua" w:cs="Arial"/>
          <w:sz w:val="22"/>
          <w:szCs w:val="22"/>
        </w:rPr>
        <w:t>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459FB" w:rsidRPr="00B459FB">
        <w:rPr>
          <w:rFonts w:ascii="Book Antiqua" w:hAnsi="Book Antiqua" w:cs="Arial"/>
          <w:b/>
          <w:sz w:val="22"/>
          <w:szCs w:val="22"/>
        </w:rPr>
        <w:t xml:space="preserve">Package-A-Construction of 2 Nos. 400 kV line bays at 400 kV Bareilly (POWERGRID) S/S; Specification No.: </w:t>
      </w:r>
      <w:r w:rsidR="009B1977" w:rsidRPr="009B1977">
        <w:rPr>
          <w:rFonts w:ascii="Book Antiqua" w:hAnsi="Book Antiqua" w:cs="Arial"/>
          <w:b/>
          <w:sz w:val="22"/>
          <w:szCs w:val="22"/>
        </w:rPr>
        <w:t>NR3/NT/W-AIS/DOM/K00/25/11853 (RFx No. 5002004745)</w:t>
      </w:r>
      <w:r w:rsidR="009B1977">
        <w:rPr>
          <w:rFonts w:ascii="Book Antiqua" w:hAnsi="Book Antiqua" w:cs="Arial"/>
          <w:b/>
          <w:sz w:val="22"/>
          <w:szCs w:val="22"/>
        </w:rPr>
        <w:t xml:space="preserve">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……….. percentage 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5969C699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="001A123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gramEnd"/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Date:</w:t>
      </w:r>
    </w:p>
    <w:p w14:paraId="47E8E40B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ED0520">
        <w:rPr>
          <w:rFonts w:ascii="Book Antiqua" w:hAnsi="Book Antiqua" w:cs="Arial"/>
          <w:sz w:val="22"/>
          <w:szCs w:val="22"/>
        </w:rPr>
        <w:t xml:space="preserve"> </w:t>
      </w:r>
      <w:r w:rsidR="001C1345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ED0520" w:rsidRDefault="00D86829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98709F4" w14:textId="77777777" w:rsidR="00D92F8A" w:rsidRPr="00ED0520" w:rsidRDefault="00D86829" w:rsidP="00823F6E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lastRenderedPageBreak/>
        <w:t xml:space="preserve"> Note:</w:t>
      </w:r>
      <w:r w:rsidRPr="00ED0520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ED0520" w:rsidRDefault="005E66CB" w:rsidP="00823F6E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ED0520" w:rsidSect="00055F5B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FC02A" w14:textId="77777777" w:rsidR="009B7DC7" w:rsidRDefault="009B7DC7" w:rsidP="00A543FF">
      <w:r>
        <w:separator/>
      </w:r>
    </w:p>
  </w:endnote>
  <w:endnote w:type="continuationSeparator" w:id="0">
    <w:p w14:paraId="17029411" w14:textId="77777777" w:rsidR="009B7DC7" w:rsidRDefault="009B7DC7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5D939" w14:textId="77777777" w:rsidR="00946FBC" w:rsidRPr="00ED1099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bCs/>
        <w:szCs w:val="20"/>
      </w:rPr>
    </w:pPr>
    <w:r w:rsidRPr="00ED1099">
      <w:rPr>
        <w:rFonts w:ascii="Book Antiqua" w:hAnsi="Book Antiqua"/>
        <w:bCs/>
        <w:szCs w:val="20"/>
      </w:rPr>
      <w:t xml:space="preserve">Page </w:t>
    </w:r>
    <w:r w:rsidRPr="00ED1099">
      <w:rPr>
        <w:rFonts w:ascii="Book Antiqua" w:hAnsi="Book Antiqua"/>
        <w:bCs/>
        <w:szCs w:val="20"/>
      </w:rPr>
      <w:fldChar w:fldCharType="begin"/>
    </w:r>
    <w:r w:rsidRPr="00ED1099">
      <w:rPr>
        <w:rFonts w:ascii="Book Antiqua" w:hAnsi="Book Antiqua"/>
        <w:bCs/>
        <w:szCs w:val="20"/>
      </w:rPr>
      <w:instrText xml:space="preserve"> PAGE </w:instrText>
    </w:r>
    <w:r w:rsidRPr="00ED1099">
      <w:rPr>
        <w:rFonts w:ascii="Book Antiqua" w:hAnsi="Book Antiqua"/>
        <w:bCs/>
        <w:szCs w:val="20"/>
      </w:rPr>
      <w:fldChar w:fldCharType="separate"/>
    </w:r>
    <w:r w:rsidR="00DD557A" w:rsidRPr="00ED1099">
      <w:rPr>
        <w:rFonts w:ascii="Book Antiqua" w:hAnsi="Book Antiqua"/>
        <w:bCs/>
        <w:noProof/>
        <w:szCs w:val="20"/>
      </w:rPr>
      <w:t>2</w:t>
    </w:r>
    <w:r w:rsidRPr="00ED1099">
      <w:rPr>
        <w:rFonts w:ascii="Book Antiqua" w:hAnsi="Book Antiqua"/>
        <w:bCs/>
        <w:szCs w:val="20"/>
      </w:rPr>
      <w:fldChar w:fldCharType="end"/>
    </w:r>
    <w:r w:rsidRPr="00ED1099">
      <w:rPr>
        <w:rFonts w:ascii="Book Antiqua" w:hAnsi="Book Antiqua"/>
        <w:bCs/>
        <w:szCs w:val="20"/>
      </w:rPr>
      <w:t xml:space="preserve"> of 2</w:t>
    </w:r>
  </w:p>
  <w:p w14:paraId="09DB0E64" w14:textId="6E68E91C" w:rsidR="00946FBC" w:rsidRDefault="00946FBC" w:rsidP="00ED10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267A4" w14:textId="77777777" w:rsidR="009B7DC7" w:rsidRDefault="009B7DC7" w:rsidP="00A543FF">
      <w:r>
        <w:separator/>
      </w:r>
    </w:p>
  </w:footnote>
  <w:footnote w:type="continuationSeparator" w:id="0">
    <w:p w14:paraId="338827E7" w14:textId="77777777" w:rsidR="009B7DC7" w:rsidRDefault="009B7DC7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1D2F" w14:textId="6F42FCFC" w:rsidR="00AF4186" w:rsidRPr="005D4782" w:rsidRDefault="00666C96" w:rsidP="00C9033D">
    <w:pPr>
      <w:spacing w:after="200" w:line="276" w:lineRule="auto"/>
      <w:rPr>
        <w:rFonts w:ascii="Book Antiqua" w:hAnsi="Book Antiqua"/>
        <w:b/>
      </w:rPr>
    </w:pPr>
    <w:r w:rsidRPr="005D4782">
      <w:rPr>
        <w:rFonts w:ascii="Book Antiqua" w:hAnsi="Book Antiqua" w:cs="Arial"/>
        <w:b/>
        <w:bCs/>
        <w:sz w:val="20"/>
        <w:lang w:val="en-GB"/>
      </w:rPr>
      <w:t xml:space="preserve">Specification No.: </w:t>
    </w:r>
    <w:r w:rsidR="009B1977" w:rsidRPr="009B1977">
      <w:rPr>
        <w:rFonts w:ascii="Book Antiqua" w:hAnsi="Book Antiqua" w:cs="Arial"/>
        <w:b/>
        <w:bCs/>
        <w:sz w:val="20"/>
      </w:rPr>
      <w:t>NR3/NT/W-AIS/DOM/K00/25/11853 (RFx No. 5002004745)</w:t>
    </w:r>
    <w:r w:rsidR="009D5F92" w:rsidRPr="005D4782">
      <w:rPr>
        <w:rFonts w:ascii="Book Antiqua" w:hAnsi="Book Antiqua" w:cs="Arial"/>
        <w:b/>
        <w:bCs/>
        <w:sz w:val="20"/>
      </w:rPr>
      <w:tab/>
    </w:r>
    <w:r w:rsidR="00CB000D">
      <w:rPr>
        <w:rFonts w:ascii="Book Antiqua" w:hAnsi="Book Antiqua" w:cs="Arial"/>
        <w:b/>
        <w:bCs/>
        <w:sz w:val="20"/>
      </w:rPr>
      <w:t xml:space="preserve"> </w:t>
    </w:r>
    <w:r w:rsidRPr="005D4782">
      <w:rPr>
        <w:rFonts w:ascii="Book Antiqua" w:hAnsi="Book Antiqua" w:cs="Arial"/>
        <w:b/>
        <w:sz w:val="20"/>
      </w:rPr>
      <w:t>Attachment-22</w:t>
    </w:r>
    <w:r w:rsidR="00AF4186" w:rsidRPr="005D4782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</w:t>
    </w:r>
    <w:r w:rsidR="003837B6" w:rsidRPr="005D4782">
      <w:rPr>
        <w:rFonts w:ascii="Book Antiqua" w:hAnsi="Book Antiqua"/>
        <w:b/>
        <w:szCs w:val="20"/>
      </w:rPr>
      <w:t xml:space="preserve">            </w:t>
    </w:r>
  </w:p>
  <w:p w14:paraId="07B17EA0" w14:textId="77777777" w:rsidR="00A543FF" w:rsidRPr="005D4782" w:rsidRDefault="00A543FF" w:rsidP="00AF4186">
    <w:pPr>
      <w:pStyle w:val="Header"/>
      <w:rPr>
        <w:rFonts w:ascii="Book Antiqua" w:hAnsi="Book Antiq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27479"/>
    <w:rsid w:val="000302ED"/>
    <w:rsid w:val="00046AA9"/>
    <w:rsid w:val="00050B0A"/>
    <w:rsid w:val="00055F5B"/>
    <w:rsid w:val="000C30BF"/>
    <w:rsid w:val="000D0D20"/>
    <w:rsid w:val="000E488D"/>
    <w:rsid w:val="000E5A4F"/>
    <w:rsid w:val="00105EBE"/>
    <w:rsid w:val="00177B70"/>
    <w:rsid w:val="001A1234"/>
    <w:rsid w:val="001A6776"/>
    <w:rsid w:val="001C09B8"/>
    <w:rsid w:val="001C1345"/>
    <w:rsid w:val="001C74F7"/>
    <w:rsid w:val="001D41F4"/>
    <w:rsid w:val="001E4A4A"/>
    <w:rsid w:val="001F13B4"/>
    <w:rsid w:val="001F65BD"/>
    <w:rsid w:val="00202783"/>
    <w:rsid w:val="00211B8F"/>
    <w:rsid w:val="00234039"/>
    <w:rsid w:val="00257026"/>
    <w:rsid w:val="002632A6"/>
    <w:rsid w:val="00267E2E"/>
    <w:rsid w:val="00291611"/>
    <w:rsid w:val="002A6FE9"/>
    <w:rsid w:val="002B055E"/>
    <w:rsid w:val="002D5AD9"/>
    <w:rsid w:val="002E053F"/>
    <w:rsid w:val="002F26E7"/>
    <w:rsid w:val="002F7BCA"/>
    <w:rsid w:val="00301FEE"/>
    <w:rsid w:val="00325113"/>
    <w:rsid w:val="00327CC9"/>
    <w:rsid w:val="00332BE9"/>
    <w:rsid w:val="00335F8E"/>
    <w:rsid w:val="003370A7"/>
    <w:rsid w:val="003837B6"/>
    <w:rsid w:val="003B1DA0"/>
    <w:rsid w:val="003B7921"/>
    <w:rsid w:val="003F04CC"/>
    <w:rsid w:val="003F730E"/>
    <w:rsid w:val="00401BCC"/>
    <w:rsid w:val="00415063"/>
    <w:rsid w:val="00431739"/>
    <w:rsid w:val="00460A36"/>
    <w:rsid w:val="004D4544"/>
    <w:rsid w:val="00501C6A"/>
    <w:rsid w:val="00507949"/>
    <w:rsid w:val="0052641C"/>
    <w:rsid w:val="00541837"/>
    <w:rsid w:val="00543E10"/>
    <w:rsid w:val="00562DF1"/>
    <w:rsid w:val="00570AA6"/>
    <w:rsid w:val="00581874"/>
    <w:rsid w:val="005A702E"/>
    <w:rsid w:val="005D4782"/>
    <w:rsid w:val="005E66CB"/>
    <w:rsid w:val="00607BE8"/>
    <w:rsid w:val="0061785F"/>
    <w:rsid w:val="00630B2F"/>
    <w:rsid w:val="00664C8B"/>
    <w:rsid w:val="00666C96"/>
    <w:rsid w:val="006B0E45"/>
    <w:rsid w:val="006C1745"/>
    <w:rsid w:val="006C3174"/>
    <w:rsid w:val="006C4787"/>
    <w:rsid w:val="006D341B"/>
    <w:rsid w:val="007062DE"/>
    <w:rsid w:val="007B254C"/>
    <w:rsid w:val="007B7302"/>
    <w:rsid w:val="007F11FE"/>
    <w:rsid w:val="00823F6E"/>
    <w:rsid w:val="00824702"/>
    <w:rsid w:val="00842F9E"/>
    <w:rsid w:val="008C2BCD"/>
    <w:rsid w:val="008F5349"/>
    <w:rsid w:val="008F64D7"/>
    <w:rsid w:val="0091540E"/>
    <w:rsid w:val="00946FBC"/>
    <w:rsid w:val="009500B5"/>
    <w:rsid w:val="00991DB6"/>
    <w:rsid w:val="009B1977"/>
    <w:rsid w:val="009B3276"/>
    <w:rsid w:val="009B7DC7"/>
    <w:rsid w:val="009C56CC"/>
    <w:rsid w:val="009D5F92"/>
    <w:rsid w:val="009F34BB"/>
    <w:rsid w:val="00A543FF"/>
    <w:rsid w:val="00A96E5D"/>
    <w:rsid w:val="00AB6574"/>
    <w:rsid w:val="00AD1092"/>
    <w:rsid w:val="00AE54F2"/>
    <w:rsid w:val="00AF19AF"/>
    <w:rsid w:val="00AF3FFA"/>
    <w:rsid w:val="00AF4186"/>
    <w:rsid w:val="00B313C4"/>
    <w:rsid w:val="00B459FB"/>
    <w:rsid w:val="00B46100"/>
    <w:rsid w:val="00B47ACA"/>
    <w:rsid w:val="00B5501B"/>
    <w:rsid w:val="00B67656"/>
    <w:rsid w:val="00B72AD5"/>
    <w:rsid w:val="00BA63B4"/>
    <w:rsid w:val="00BC0906"/>
    <w:rsid w:val="00BE7F18"/>
    <w:rsid w:val="00C1090F"/>
    <w:rsid w:val="00C243AA"/>
    <w:rsid w:val="00C8281F"/>
    <w:rsid w:val="00C9033D"/>
    <w:rsid w:val="00CB000D"/>
    <w:rsid w:val="00CC32CC"/>
    <w:rsid w:val="00CD1452"/>
    <w:rsid w:val="00CE64BC"/>
    <w:rsid w:val="00CE747C"/>
    <w:rsid w:val="00CF3E8A"/>
    <w:rsid w:val="00D15E7A"/>
    <w:rsid w:val="00D42989"/>
    <w:rsid w:val="00D4498E"/>
    <w:rsid w:val="00D61648"/>
    <w:rsid w:val="00D86829"/>
    <w:rsid w:val="00D92F8A"/>
    <w:rsid w:val="00DA1A45"/>
    <w:rsid w:val="00DD557A"/>
    <w:rsid w:val="00DD68FB"/>
    <w:rsid w:val="00DE2F3A"/>
    <w:rsid w:val="00E33EB4"/>
    <w:rsid w:val="00E54FE2"/>
    <w:rsid w:val="00E85289"/>
    <w:rsid w:val="00E971E6"/>
    <w:rsid w:val="00EA4B3F"/>
    <w:rsid w:val="00EB77E8"/>
    <w:rsid w:val="00ED0520"/>
    <w:rsid w:val="00ED1099"/>
    <w:rsid w:val="00ED4FB1"/>
    <w:rsid w:val="00EE1F7A"/>
    <w:rsid w:val="00EE42C6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Kiran . {किरन}</cp:lastModifiedBy>
  <cp:revision>98</cp:revision>
  <cp:lastPrinted>2020-08-04T06:38:00Z</cp:lastPrinted>
  <dcterms:created xsi:type="dcterms:W3CDTF">2018-04-13T07:39:00Z</dcterms:created>
  <dcterms:modified xsi:type="dcterms:W3CDTF">2025-09-02T10:08:00Z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961ef-6ad8-4ebf-ac83-5a6f539b3711_Enabled">
    <vt:lpwstr>true</vt:lpwstr>
  </property>
  <property fmtid="{D5CDD505-2E9C-101B-9397-08002B2CF9AE}" pid="3" name="MSIP_Label_1e5961ef-6ad8-4ebf-ac83-5a6f539b3711_SetDate">
    <vt:lpwstr>2025-06-16T11:12:04Z</vt:lpwstr>
  </property>
  <property fmtid="{D5CDD505-2E9C-101B-9397-08002B2CF9AE}" pid="4" name="MSIP_Label_1e5961ef-6ad8-4ebf-ac83-5a6f539b3711_Method">
    <vt:lpwstr>Privileged</vt:lpwstr>
  </property>
  <property fmtid="{D5CDD505-2E9C-101B-9397-08002B2CF9AE}" pid="5" name="MSIP_Label_1e5961ef-6ad8-4ebf-ac83-5a6f539b3711_Name">
    <vt:lpwstr>Restricted-IT</vt:lpwstr>
  </property>
  <property fmtid="{D5CDD505-2E9C-101B-9397-08002B2CF9AE}" pid="6" name="MSIP_Label_1e5961ef-6ad8-4ebf-ac83-5a6f539b3711_SiteId">
    <vt:lpwstr>7048075c-52c2-4a40-8e7c-5c5a5573c87f</vt:lpwstr>
  </property>
  <property fmtid="{D5CDD505-2E9C-101B-9397-08002B2CF9AE}" pid="7" name="MSIP_Label_1e5961ef-6ad8-4ebf-ac83-5a6f539b3711_ActionId">
    <vt:lpwstr>303f9339-cc38-4ee2-8d44-57562a0bb40c</vt:lpwstr>
  </property>
  <property fmtid="{D5CDD505-2E9C-101B-9397-08002B2CF9AE}" pid="8" name="MSIP_Label_1e5961ef-6ad8-4ebf-ac83-5a6f539b3711_ContentBits">
    <vt:lpwstr>1</vt:lpwstr>
  </property>
  <property fmtid="{D5CDD505-2E9C-101B-9397-08002B2CF9AE}" pid="9" name="MSIP_Label_1e5961ef-6ad8-4ebf-ac83-5a6f539b3711_Tag">
    <vt:lpwstr>10, 0, 1, 1</vt:lpwstr>
  </property>
</Properties>
</file>